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jc w:val="left"/>
        <w:tblInd w:w="-796" w:type="dxa"/>
        <w:tblW w:w="10920" w:type="dxa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1"/>
        <w:gridCol w:w="6359"/>
      </w:tblGrid>
      <w:tr>
        <w:trPr>
          <w:trHeight w:val="938"/>
        </w:trPr>
        <w:tc>
          <w:tcPr>
            <w:tcW w:w="44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15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UBND THÀNH PHỐ  BẾN CÁT</w:t>
            </w:r>
          </w:p>
          <w:p>
            <w:pPr>
              <w:spacing w:after="0"/>
              <w:ind w:left="1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TRƯỜNG THCS CHÁNH PHÚ HÒA</w:t>
            </w:r>
          </w:p>
          <w:p>
            <w:pPr>
              <w:spacing w:after="225"/>
              <w:ind w:left="1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63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1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CỘNG HÒA XÃ HỘI CHỦ NGHĨA VIỆT NAM</w:t>
            </w:r>
          </w:p>
          <w:p>
            <w:pPr>
              <w:spacing w:after="0"/>
              <w:ind w:left="1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Độc lập – Tự do – Hạnh phúc</w:t>
            </w:r>
          </w:p>
          <w:p>
            <w:pPr>
              <w:spacing w:after="225"/>
              <w:ind w:left="1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_________________________</w:t>
            </w:r>
          </w:p>
        </w:tc>
      </w:tr>
    </w:tbl>
    <w:p>
      <w:pPr>
        <w:spacing w:after="0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LỊCH CÔNG TÁC TUẦN 21.</w:t>
      </w:r>
      <w:bookmarkStart w:id="0" w:name="_GoBack"/>
      <w:bookmarkEnd w:id="0"/>
    </w:p>
    <w:p>
      <w:pPr>
        <w:spacing w:after="0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(Từ ngày 3/02 đến ngày 9/02/2025)</w:t>
      </w:r>
    </w:p>
    <w:tbl>
      <w:tblPr>
        <w:jc w:val="left"/>
        <w:tblInd w:w="-882" w:type="dxa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481"/>
        <w:gridCol w:w="4425"/>
        <w:gridCol w:w="3724"/>
        <w:gridCol w:w="1170"/>
      </w:tblGrid>
      <w:tr>
        <w:tc>
          <w:tcPr>
            <w:tcW w:w="1481" w:type="dxa"/>
            <w:shd w:val="clear" w:color="auto" w:fill="DDD9C3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425" w:type="dxa"/>
            <w:shd w:val="clear" w:color="auto" w:fill="DDD9C3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724" w:type="dxa"/>
            <w:shd w:val="clear" w:color="auto" w:fill="DDD9C3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Thực hiện</w:t>
            </w:r>
          </w:p>
        </w:tc>
        <w:tc>
          <w:tcPr>
            <w:tcW w:w="1170" w:type="dxa"/>
            <w:shd w:val="clear" w:color="auto" w:fill="DDD9C3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>
        <w:trPr>
          <w:trHeight w:val="1589"/>
        </w:trP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Thứ 2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(3/02/2025)</w:t>
            </w:r>
          </w:p>
        </w:tc>
        <w:tc>
          <w:tcPr>
            <w:tcW w:w="4425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-Sinh hoạt dưới cờ tuần 21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-Tập TD giữa giờ khối 6,8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-Họp giao ban công tác GVCN-8h25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24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-BGH,TPTĐ,GVCN,HS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-GVTD và HS K6.8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BGH,TPTĐ,GVCN,Thuận,Mai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Thứ 3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(4/02/2025)</w:t>
            </w:r>
          </w:p>
        </w:tc>
        <w:tc>
          <w:tcPr>
            <w:tcW w:w="4425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-Dạy học theo TKB 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>
            <w:pPr>
              <w:tabs>
                <w:tab w:val="right" w:pos="2518"/>
              </w:tabs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-GVBM</w:t>
            </w:r>
          </w:p>
          <w:p>
            <w:pPr>
              <w:tabs>
                <w:tab w:val="right" w:pos="2518"/>
              </w:tabs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tabs>
                <w:tab w:val="right" w:pos="2518"/>
              </w:tabs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Thứ 4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(5/02/2025)</w:t>
            </w:r>
          </w:p>
        </w:tc>
        <w:tc>
          <w:tcPr>
            <w:tcW w:w="4425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Thứ 5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(6/02/2025)</w:t>
            </w:r>
          </w:p>
        </w:tc>
        <w:tc>
          <w:tcPr>
            <w:tcW w:w="4425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-Họp Chi bộ 16h30.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-Nộp lại SK cho PCM -10h</w:t>
            </w:r>
          </w:p>
        </w:tc>
        <w:tc>
          <w:tcPr>
            <w:tcW w:w="3724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-Đảng viên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-GV đăng ký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Thứ 6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(7/02/2025)</w:t>
            </w:r>
          </w:p>
        </w:tc>
        <w:tc>
          <w:tcPr>
            <w:tcW w:w="4425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Họp BGK chấm SK -10h30 tại phòng HĐ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-Họp HĐSP -14h50</w:t>
            </w:r>
          </w:p>
        </w:tc>
        <w:tc>
          <w:tcPr>
            <w:tcW w:w="3724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-Toàn thể CBGVCNV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Thứ 7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(8/02/2025)</w:t>
            </w:r>
          </w:p>
        </w:tc>
        <w:tc>
          <w:tcPr>
            <w:tcW w:w="4425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-Tiếp tục ôn thi TS10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 Tiếp tục BD HSG</w:t>
            </w:r>
          </w:p>
        </w:tc>
        <w:tc>
          <w:tcPr>
            <w:tcW w:w="3724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-GVBM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-GVPC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Chủ nhật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(9/02/2025)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4425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ind w:left="0" w:hanging="540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 xml:space="preserve">                                                                                                PHÓ CHUYÊN MÔN</w:t>
      </w:r>
    </w:p>
    <w:sectPr>
      <w:pgSz w:w="11907" w:h="16840"/>
      <w:pgMar w:top="851" w:right="851" w:bottom="851" w:left="1418" w:header="720" w:footer="720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xi Sans">
    <w:altName w:val="Droid Sans"/>
    <w:panose1 w:val="00000000000000000000"/>
    <w:charset w:val="00"/>
    <w:family w:val="auto"/>
    <w:pitch w:val="variable"/>
  </w:font>
  <w:font w:name="SimHei">
    <w:altName w:val="黑体"/>
    <w:panose1 w:val="02010600030101010101"/>
    <w:charset w:val="00"/>
    <w:family w:val="auto"/>
    <w:pitch w:val="variable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6"/>
  <w:displayBackgroundShape/>
  <w:bordersDoNotSurroundHeader/>
  <w:bordersDoNotSurroundFooter/>
  <w:defaultTabStop w:val="720"/>
  <w:drawingGridHorizontalSpacing w:val="110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200" w:line="276" w:lineRule="auto"/>
    </w:pPr>
    <w:rPr>
      <w:rFonts w:ascii="Calibri" w:eastAsia="Calibri" w:cs="Arial" w:hAnsi="Calibri"/>
      <w:sz w:val="22"/>
      <w:szCs w:val="22"/>
      <w:lang w:val="en-US" w:eastAsia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SimHei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List Paragraph1"/>
    <w:basedOn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729</TotalTime>
  <Application>Yozo_Office</Application>
  <Pages>1</Pages>
  <Words>139</Words>
  <Characters>605</Characters>
  <Lines>64</Lines>
  <Paragraphs>46</Paragraphs>
  <CharactersWithSpaces>800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Người dùng vivo</cp:lastModifiedBy>
  <cp:revision>134</cp:revision>
  <dcterms:created xsi:type="dcterms:W3CDTF">2021-11-14T09:38:00Z</dcterms:created>
  <dcterms:modified xsi:type="dcterms:W3CDTF">2025-02-04T07:51:35Z</dcterms:modified>
</cp:coreProperties>
</file>