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1B9" w:rsidRPr="00FB32C4" w:rsidRDefault="00A871B9" w:rsidP="00A871B9">
      <w:pPr>
        <w:spacing w:after="0"/>
        <w:jc w:val="center"/>
        <w:rPr>
          <w:rFonts w:ascii="Times New Roman" w:hAnsi="Times New Roman"/>
          <w:b/>
          <w:sz w:val="40"/>
          <w:szCs w:val="40"/>
        </w:rPr>
      </w:pPr>
      <w:r w:rsidRPr="00FB32C4">
        <w:rPr>
          <w:rFonts w:ascii="Times New Roman" w:hAnsi="Times New Roman"/>
          <w:b/>
          <w:sz w:val="40"/>
          <w:szCs w:val="40"/>
        </w:rPr>
        <w:t>ĐỀ CƯƠNG</w:t>
      </w:r>
      <w:r>
        <w:rPr>
          <w:rFonts w:ascii="Times New Roman" w:hAnsi="Times New Roman"/>
          <w:b/>
          <w:sz w:val="40"/>
          <w:szCs w:val="40"/>
        </w:rPr>
        <w:t xml:space="preserve"> ÔN TẬP</w:t>
      </w:r>
      <w:r w:rsidRPr="00FB32C4">
        <w:rPr>
          <w:rFonts w:ascii="Times New Roman" w:hAnsi="Times New Roman"/>
          <w:b/>
          <w:sz w:val="40"/>
          <w:szCs w:val="40"/>
        </w:rPr>
        <w:t xml:space="preserve"> MÔN ĐỊA LÍ 7 HỌC KÌ II</w:t>
      </w:r>
    </w:p>
    <w:p w:rsidR="00A871B9" w:rsidRPr="00FB32C4" w:rsidRDefault="00A871B9" w:rsidP="00A871B9">
      <w:pPr>
        <w:spacing w:after="0"/>
        <w:jc w:val="center"/>
        <w:rPr>
          <w:rFonts w:ascii="Times New Roman" w:hAnsi="Times New Roman"/>
          <w:b/>
          <w:sz w:val="40"/>
          <w:szCs w:val="40"/>
        </w:rPr>
      </w:pPr>
      <w:r w:rsidRPr="00FB32C4">
        <w:rPr>
          <w:rFonts w:ascii="Times New Roman" w:hAnsi="Times New Roman"/>
          <w:b/>
          <w:sz w:val="40"/>
          <w:szCs w:val="40"/>
        </w:rPr>
        <w:t>NĂM HỌC 2018 – 2019</w:t>
      </w:r>
    </w:p>
    <w:p w:rsidR="00A871B9" w:rsidRPr="00FB32C4" w:rsidRDefault="00A871B9" w:rsidP="00A871B9">
      <w:pPr>
        <w:jc w:val="both"/>
        <w:rPr>
          <w:rFonts w:ascii="Times New Roman" w:hAnsi="Times New Roman"/>
          <w:sz w:val="26"/>
          <w:szCs w:val="26"/>
        </w:rPr>
      </w:pPr>
    </w:p>
    <w:p w:rsidR="00A871B9" w:rsidRPr="00FB32C4" w:rsidRDefault="00A871B9" w:rsidP="00A871B9">
      <w:pPr>
        <w:spacing w:after="0"/>
        <w:jc w:val="center"/>
        <w:rPr>
          <w:rFonts w:ascii="Times New Roman" w:hAnsi="Times New Roman"/>
          <w:b/>
          <w:sz w:val="26"/>
          <w:szCs w:val="26"/>
        </w:rPr>
      </w:pPr>
      <w:r w:rsidRPr="00FB32C4">
        <w:rPr>
          <w:rFonts w:ascii="Times New Roman" w:hAnsi="Times New Roman"/>
          <w:b/>
          <w:sz w:val="26"/>
          <w:szCs w:val="26"/>
        </w:rPr>
        <w:t>KHÁI QUÁT CHÂU MĨ</w:t>
      </w:r>
    </w:p>
    <w:p w:rsidR="00A871B9" w:rsidRPr="00FB32C4" w:rsidRDefault="00A871B9" w:rsidP="00A871B9">
      <w:pPr>
        <w:spacing w:after="0" w:line="240" w:lineRule="auto"/>
        <w:jc w:val="both"/>
        <w:rPr>
          <w:rFonts w:ascii="Times New Roman" w:eastAsia="Times New Roman" w:hAnsi="Times New Roman"/>
          <w:sz w:val="26"/>
          <w:szCs w:val="26"/>
        </w:rPr>
      </w:pPr>
      <w:r w:rsidRPr="00FB32C4">
        <w:rPr>
          <w:rFonts w:ascii="Times New Roman" w:hAnsi="Times New Roman"/>
          <w:b/>
          <w:bCs/>
          <w:iCs/>
          <w:sz w:val="26"/>
          <w:szCs w:val="26"/>
        </w:rPr>
        <w:t xml:space="preserve">1) </w:t>
      </w:r>
      <w:r w:rsidRPr="00FB32C4">
        <w:rPr>
          <w:rFonts w:ascii="Times New Roman" w:hAnsi="Times New Roman"/>
          <w:b/>
          <w:bCs/>
          <w:iCs/>
          <w:sz w:val="26"/>
          <w:szCs w:val="26"/>
          <w:u w:val="single"/>
        </w:rPr>
        <w:t>Một lãnh thổ rộng lớn</w:t>
      </w:r>
      <w:r w:rsidRPr="00FB32C4">
        <w:rPr>
          <w:rFonts w:ascii="Times New Roman" w:hAnsi="Times New Roman"/>
          <w:smallCaps/>
          <w:sz w:val="26"/>
          <w:szCs w:val="26"/>
          <w:u w:val="single"/>
        </w:rPr>
        <w:t>:</w:t>
      </w:r>
      <w:r w:rsidRPr="00FB32C4">
        <w:rPr>
          <w:rFonts w:ascii="Times New Roman" w:hAnsi="Times New Roman"/>
          <w:sz w:val="26"/>
          <w:szCs w:val="26"/>
        </w:rPr>
        <w:t xml:space="preserve"> </w:t>
      </w:r>
    </w:p>
    <w:p w:rsidR="00A871B9" w:rsidRPr="00FB32C4" w:rsidRDefault="00A871B9" w:rsidP="00A871B9">
      <w:pPr>
        <w:spacing w:after="0" w:line="240" w:lineRule="auto"/>
        <w:jc w:val="both"/>
        <w:rPr>
          <w:rFonts w:ascii="Times New Roman" w:hAnsi="Times New Roman"/>
          <w:spacing w:val="-4"/>
          <w:sz w:val="26"/>
          <w:szCs w:val="26"/>
        </w:rPr>
      </w:pPr>
      <w:r w:rsidRPr="00FB32C4">
        <w:rPr>
          <w:rFonts w:ascii="Times New Roman" w:hAnsi="Times New Roman"/>
          <w:caps/>
          <w:sz w:val="26"/>
          <w:szCs w:val="26"/>
        </w:rPr>
        <w:t>- c</w:t>
      </w:r>
      <w:r w:rsidRPr="00FB32C4">
        <w:rPr>
          <w:rFonts w:ascii="Times New Roman" w:hAnsi="Times New Roman"/>
          <w:sz w:val="26"/>
          <w:szCs w:val="26"/>
        </w:rPr>
        <w:t xml:space="preserve">hâu Mỹ </w:t>
      </w:r>
      <w:r w:rsidRPr="00FB32C4">
        <w:rPr>
          <w:rFonts w:ascii="Times New Roman" w:hAnsi="Times New Roman"/>
          <w:spacing w:val="-4"/>
          <w:sz w:val="26"/>
          <w:szCs w:val="26"/>
        </w:rPr>
        <w:t>có diện tích rộng 42 triệu km</w:t>
      </w:r>
      <w:r w:rsidRPr="00FB32C4">
        <w:rPr>
          <w:rFonts w:ascii="Times New Roman" w:hAnsi="Times New Roman"/>
          <w:spacing w:val="-4"/>
          <w:sz w:val="26"/>
          <w:szCs w:val="26"/>
          <w:vertAlign w:val="superscript"/>
        </w:rPr>
        <w:t>2</w:t>
      </w:r>
      <w:r w:rsidRPr="00FB32C4">
        <w:rPr>
          <w:rFonts w:ascii="Times New Roman" w:hAnsi="Times New Roman"/>
          <w:spacing w:val="-4"/>
          <w:sz w:val="26"/>
          <w:szCs w:val="26"/>
        </w:rPr>
        <w:t xml:space="preserve">, nằm hoàn toàn ở nửa cầu Tây; trải dài từ vòng cực Bắc đến tận vùng cận cực Nam </w:t>
      </w:r>
      <w:r w:rsidRPr="00FB32C4">
        <w:rPr>
          <w:rFonts w:ascii="Times New Roman" w:hAnsi="Times New Roman"/>
          <w:sz w:val="26"/>
          <w:szCs w:val="26"/>
        </w:rPr>
        <w:t>(</w:t>
      </w:r>
      <w:r w:rsidRPr="00FB32C4">
        <w:rPr>
          <w:rFonts w:ascii="Times New Roman" w:hAnsi="Times New Roman"/>
          <w:spacing w:val="-10"/>
          <w:sz w:val="26"/>
          <w:szCs w:val="26"/>
        </w:rPr>
        <w:t>Từ khoảng 83</w:t>
      </w:r>
      <w:r w:rsidRPr="00FB32C4">
        <w:rPr>
          <w:rFonts w:ascii="Times New Roman" w:hAnsi="Times New Roman"/>
          <w:spacing w:val="-10"/>
          <w:sz w:val="26"/>
          <w:szCs w:val="26"/>
          <w:vertAlign w:val="superscript"/>
        </w:rPr>
        <w:t>0</w:t>
      </w:r>
      <w:r w:rsidRPr="00FB32C4">
        <w:rPr>
          <w:rFonts w:ascii="Times New Roman" w:hAnsi="Times New Roman"/>
          <w:spacing w:val="-10"/>
          <w:sz w:val="26"/>
          <w:szCs w:val="26"/>
        </w:rPr>
        <w:t xml:space="preserve">39’B kể cả đảo </w:t>
      </w:r>
      <w:r w:rsidRPr="00FB32C4">
        <w:rPr>
          <w:rFonts w:ascii="Times New Roman" w:hAnsi="Times New Roman"/>
          <w:caps/>
          <w:spacing w:val="-10"/>
          <w:sz w:val="26"/>
          <w:szCs w:val="26"/>
        </w:rPr>
        <w:sym w:font="Wingdings 3" w:char="F067"/>
      </w:r>
      <w:r w:rsidRPr="00FB32C4">
        <w:rPr>
          <w:rFonts w:ascii="Times New Roman" w:hAnsi="Times New Roman"/>
          <w:spacing w:val="-10"/>
          <w:sz w:val="26"/>
          <w:szCs w:val="26"/>
        </w:rPr>
        <w:t xml:space="preserve"> 55</w:t>
      </w:r>
      <w:r w:rsidRPr="00FB32C4">
        <w:rPr>
          <w:rFonts w:ascii="Times New Roman" w:hAnsi="Times New Roman"/>
          <w:spacing w:val="-10"/>
          <w:sz w:val="26"/>
          <w:szCs w:val="26"/>
          <w:vertAlign w:val="superscript"/>
        </w:rPr>
        <w:t>0</w:t>
      </w:r>
      <w:r w:rsidRPr="00FB32C4">
        <w:rPr>
          <w:rFonts w:ascii="Times New Roman" w:hAnsi="Times New Roman"/>
          <w:spacing w:val="-10"/>
          <w:sz w:val="26"/>
          <w:szCs w:val="26"/>
        </w:rPr>
        <w:t>54’N</w:t>
      </w:r>
      <w:r w:rsidRPr="00FB32C4">
        <w:rPr>
          <w:rFonts w:ascii="Times New Roman" w:hAnsi="Times New Roman"/>
          <w:spacing w:val="-8"/>
          <w:sz w:val="26"/>
          <w:szCs w:val="26"/>
        </w:rPr>
        <w:t>)</w:t>
      </w:r>
      <w:r w:rsidRPr="00FB32C4">
        <w:rPr>
          <w:rFonts w:ascii="Times New Roman" w:hAnsi="Times New Roman"/>
          <w:sz w:val="26"/>
          <w:szCs w:val="26"/>
        </w:rPr>
        <w:t xml:space="preserve">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Giáp 3 đại dương.  </w:t>
      </w:r>
    </w:p>
    <w:p w:rsidR="00A871B9" w:rsidRPr="00FB32C4" w:rsidRDefault="00A871B9" w:rsidP="00A871B9">
      <w:pPr>
        <w:spacing w:after="0" w:line="240" w:lineRule="auto"/>
        <w:ind w:left="33"/>
        <w:jc w:val="both"/>
        <w:rPr>
          <w:rFonts w:ascii="Times New Roman" w:hAnsi="Times New Roman"/>
          <w:sz w:val="26"/>
          <w:szCs w:val="26"/>
        </w:rPr>
      </w:pPr>
      <w:r w:rsidRPr="00FB32C4">
        <w:rPr>
          <w:rFonts w:ascii="Times New Roman" w:hAnsi="Times New Roman"/>
          <w:i/>
          <w:iCs/>
          <w:sz w:val="26"/>
          <w:szCs w:val="26"/>
        </w:rPr>
        <w:sym w:font="Wingdings 2" w:char="F0A0"/>
      </w:r>
      <w:r w:rsidRPr="00FB32C4">
        <w:rPr>
          <w:rFonts w:ascii="Times New Roman" w:hAnsi="Times New Roman"/>
          <w:i/>
          <w:iCs/>
          <w:sz w:val="26"/>
          <w:szCs w:val="26"/>
        </w:rPr>
        <w:t xml:space="preserve"> Phía Bắc</w:t>
      </w:r>
      <w:r w:rsidRPr="00FB32C4">
        <w:rPr>
          <w:rFonts w:ascii="Times New Roman" w:hAnsi="Times New Roman"/>
          <w:sz w:val="26"/>
          <w:szCs w:val="26"/>
        </w:rPr>
        <w:t xml:space="preserve">: Giáp Bắc Băng Dương </w:t>
      </w:r>
    </w:p>
    <w:p w:rsidR="00A871B9" w:rsidRPr="00FB32C4" w:rsidRDefault="00A871B9" w:rsidP="00A871B9">
      <w:pPr>
        <w:spacing w:after="0" w:line="240" w:lineRule="auto"/>
        <w:ind w:left="33"/>
        <w:jc w:val="both"/>
        <w:rPr>
          <w:rFonts w:ascii="Times New Roman" w:hAnsi="Times New Roman"/>
          <w:sz w:val="26"/>
          <w:szCs w:val="26"/>
        </w:rPr>
      </w:pPr>
      <w:r w:rsidRPr="00FB32C4">
        <w:rPr>
          <w:rFonts w:ascii="Times New Roman" w:hAnsi="Times New Roman"/>
          <w:sz w:val="26"/>
          <w:szCs w:val="26"/>
        </w:rPr>
        <w:sym w:font="Wingdings 2" w:char="F0A0"/>
      </w:r>
      <w:r w:rsidRPr="00FB32C4">
        <w:rPr>
          <w:rFonts w:ascii="Times New Roman" w:hAnsi="Times New Roman"/>
          <w:sz w:val="26"/>
          <w:szCs w:val="26"/>
        </w:rPr>
        <w:t xml:space="preserve"> </w:t>
      </w:r>
      <w:r w:rsidRPr="00FB32C4">
        <w:rPr>
          <w:rFonts w:ascii="Times New Roman" w:hAnsi="Times New Roman"/>
          <w:i/>
          <w:iCs/>
          <w:sz w:val="26"/>
          <w:szCs w:val="26"/>
        </w:rPr>
        <w:t>Phía Đông</w:t>
      </w:r>
      <w:r w:rsidRPr="00FB32C4">
        <w:rPr>
          <w:rFonts w:ascii="Times New Roman" w:hAnsi="Times New Roman"/>
          <w:sz w:val="26"/>
          <w:szCs w:val="26"/>
        </w:rPr>
        <w:t xml:space="preserve">: Giáp Đại Tây Dương </w:t>
      </w:r>
    </w:p>
    <w:p w:rsidR="00A871B9" w:rsidRPr="00FB32C4" w:rsidRDefault="00A871B9" w:rsidP="00A871B9">
      <w:pPr>
        <w:spacing w:after="0" w:line="240" w:lineRule="auto"/>
        <w:ind w:left="33"/>
        <w:jc w:val="both"/>
        <w:rPr>
          <w:rFonts w:ascii="Times New Roman" w:hAnsi="Times New Roman"/>
          <w:sz w:val="26"/>
          <w:szCs w:val="26"/>
        </w:rPr>
      </w:pPr>
      <w:r w:rsidRPr="00FB32C4">
        <w:rPr>
          <w:rFonts w:ascii="Times New Roman" w:hAnsi="Times New Roman"/>
          <w:sz w:val="26"/>
          <w:szCs w:val="26"/>
        </w:rPr>
        <w:sym w:font="Wingdings 2" w:char="F0A0"/>
      </w:r>
      <w:r w:rsidRPr="00FB32C4">
        <w:rPr>
          <w:rFonts w:ascii="Times New Roman" w:hAnsi="Times New Roman"/>
          <w:sz w:val="26"/>
          <w:szCs w:val="26"/>
        </w:rPr>
        <w:t xml:space="preserve"> </w:t>
      </w:r>
      <w:r w:rsidRPr="00FB32C4">
        <w:rPr>
          <w:rFonts w:ascii="Times New Roman" w:hAnsi="Times New Roman"/>
          <w:i/>
          <w:iCs/>
          <w:sz w:val="26"/>
          <w:szCs w:val="26"/>
        </w:rPr>
        <w:t xml:space="preserve">Phía </w:t>
      </w:r>
      <w:r w:rsidRPr="00FB32C4">
        <w:rPr>
          <w:rFonts w:ascii="Times New Roman" w:hAnsi="Times New Roman"/>
          <w:i/>
          <w:iCs/>
          <w:caps/>
          <w:sz w:val="26"/>
          <w:szCs w:val="26"/>
        </w:rPr>
        <w:t>t</w:t>
      </w:r>
      <w:r w:rsidRPr="00FB32C4">
        <w:rPr>
          <w:rFonts w:ascii="Times New Roman" w:hAnsi="Times New Roman"/>
          <w:i/>
          <w:iCs/>
          <w:sz w:val="26"/>
          <w:szCs w:val="26"/>
        </w:rPr>
        <w:t>ây</w:t>
      </w:r>
      <w:r w:rsidRPr="00FB32C4">
        <w:rPr>
          <w:rFonts w:ascii="Times New Roman" w:hAnsi="Times New Roman"/>
          <w:sz w:val="26"/>
          <w:szCs w:val="26"/>
        </w:rPr>
        <w:t>:</w:t>
      </w:r>
      <w:r w:rsidRPr="00FB32C4">
        <w:rPr>
          <w:rFonts w:ascii="Times New Roman" w:hAnsi="Times New Roman"/>
          <w:caps/>
          <w:sz w:val="26"/>
          <w:szCs w:val="26"/>
        </w:rPr>
        <w:t xml:space="preserve"> </w:t>
      </w:r>
      <w:r w:rsidRPr="00FB32C4">
        <w:rPr>
          <w:rFonts w:ascii="Times New Roman" w:hAnsi="Times New Roman"/>
          <w:sz w:val="26"/>
          <w:szCs w:val="26"/>
        </w:rPr>
        <w:t xml:space="preserve">Giáp Thái Bình Dương </w:t>
      </w:r>
    </w:p>
    <w:p w:rsidR="00A871B9" w:rsidRPr="00FB32C4" w:rsidRDefault="00A871B9" w:rsidP="00A871B9">
      <w:pPr>
        <w:spacing w:after="0" w:line="240" w:lineRule="auto"/>
        <w:jc w:val="both"/>
        <w:rPr>
          <w:rFonts w:ascii="Times New Roman" w:hAnsi="Times New Roman"/>
          <w:b/>
          <w:bCs/>
          <w:iCs/>
          <w:sz w:val="26"/>
          <w:szCs w:val="26"/>
          <w:u w:val="single"/>
        </w:rPr>
      </w:pPr>
      <w:r w:rsidRPr="00FB32C4">
        <w:rPr>
          <w:rFonts w:ascii="Times New Roman" w:hAnsi="Times New Roman"/>
          <w:b/>
          <w:bCs/>
          <w:iCs/>
          <w:sz w:val="26"/>
          <w:szCs w:val="26"/>
        </w:rPr>
        <w:t xml:space="preserve">2) </w:t>
      </w:r>
      <w:r w:rsidRPr="00FB32C4">
        <w:rPr>
          <w:rFonts w:ascii="Times New Roman" w:hAnsi="Times New Roman"/>
          <w:b/>
          <w:bCs/>
          <w:iCs/>
          <w:sz w:val="26"/>
          <w:szCs w:val="26"/>
          <w:u w:val="single"/>
        </w:rPr>
        <w:t xml:space="preserve">Vùng đất của dân nhập cư: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caps/>
          <w:sz w:val="26"/>
          <w:szCs w:val="26"/>
        </w:rPr>
        <w:t>- d</w:t>
      </w:r>
      <w:r w:rsidRPr="00FB32C4">
        <w:rPr>
          <w:rFonts w:ascii="Times New Roman" w:hAnsi="Times New Roman"/>
          <w:sz w:val="26"/>
          <w:szCs w:val="26"/>
        </w:rPr>
        <w:t xml:space="preserve">o lịch sử nhập cư  lâu dài châu Mỹ có thành phần chủng tộc đa dạng: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Trước thế kỷ 15, ở châu Mỹ có người Anh điêng và người Ét-ki-mô thuộc chủng tộc Môngôlôit sinh sống.</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Từ thế kỷ 16 có thêm người Âu  thuộc chủng tộc Ơrôpêôit đến.</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Người da đen thuộc chủng tộc Nêgrôit từ châu Phi sang.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Trong quá trình chung sống các chủng tộc đã hoà huyết tạo nên các thành phần người lai ở châu Mỹ. </w:t>
      </w:r>
    </w:p>
    <w:p w:rsidR="00A871B9" w:rsidRPr="00FB32C4" w:rsidRDefault="00A871B9" w:rsidP="00A871B9">
      <w:pPr>
        <w:spacing w:after="0"/>
        <w:jc w:val="both"/>
        <w:rPr>
          <w:rFonts w:ascii="Times New Roman" w:hAnsi="Times New Roman"/>
          <w:sz w:val="26"/>
          <w:szCs w:val="26"/>
        </w:rPr>
      </w:pPr>
    </w:p>
    <w:p w:rsidR="00A871B9" w:rsidRPr="00FB32C4" w:rsidRDefault="00A871B9" w:rsidP="00A871B9">
      <w:pPr>
        <w:spacing w:after="0"/>
        <w:jc w:val="center"/>
        <w:rPr>
          <w:rFonts w:ascii="Times New Roman" w:hAnsi="Times New Roman"/>
          <w:b/>
          <w:sz w:val="26"/>
          <w:szCs w:val="26"/>
        </w:rPr>
      </w:pPr>
      <w:r w:rsidRPr="00FB32C4">
        <w:rPr>
          <w:rFonts w:ascii="Times New Roman" w:hAnsi="Times New Roman"/>
          <w:b/>
          <w:sz w:val="26"/>
          <w:szCs w:val="26"/>
        </w:rPr>
        <w:t>DÂN CƯ BẮC MĨ</w:t>
      </w:r>
    </w:p>
    <w:p w:rsidR="00A871B9" w:rsidRPr="00FB32C4" w:rsidRDefault="00A871B9" w:rsidP="00A871B9">
      <w:pPr>
        <w:spacing w:after="0" w:line="240" w:lineRule="auto"/>
        <w:jc w:val="both"/>
        <w:rPr>
          <w:rFonts w:ascii="Times New Roman" w:hAnsi="Times New Roman"/>
          <w:b/>
          <w:bCs/>
          <w:i/>
          <w:iCs/>
          <w:sz w:val="26"/>
          <w:szCs w:val="26"/>
          <w:u w:val="single"/>
        </w:rPr>
      </w:pPr>
      <w:r w:rsidRPr="00FB32C4">
        <w:rPr>
          <w:rFonts w:ascii="Times New Roman" w:hAnsi="Times New Roman"/>
          <w:b/>
          <w:bCs/>
          <w:i/>
          <w:iCs/>
          <w:sz w:val="26"/>
          <w:szCs w:val="26"/>
          <w:u w:val="single"/>
        </w:rPr>
        <w:t>1) Sự phân bố dân cư:</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Số dân 419,5 triệu người (</w:t>
      </w:r>
      <w:r w:rsidRPr="00FB32C4">
        <w:rPr>
          <w:rFonts w:ascii="Times New Roman" w:hAnsi="Times New Roman"/>
          <w:i/>
          <w:iCs/>
          <w:sz w:val="26"/>
          <w:szCs w:val="26"/>
        </w:rPr>
        <w:t>2001</w:t>
      </w:r>
      <w:r w:rsidRPr="00FB32C4">
        <w:rPr>
          <w:rFonts w:ascii="Times New Roman" w:hAnsi="Times New Roman"/>
          <w:sz w:val="26"/>
          <w:szCs w:val="26"/>
        </w:rPr>
        <w:t xml:space="preserve">) </w:t>
      </w:r>
    </w:p>
    <w:p w:rsidR="00A871B9" w:rsidRPr="00FB32C4" w:rsidRDefault="00A871B9" w:rsidP="00A871B9">
      <w:pPr>
        <w:spacing w:after="0" w:line="240" w:lineRule="auto"/>
        <w:jc w:val="both"/>
        <w:rPr>
          <w:rFonts w:ascii="Times New Roman" w:hAnsi="Times New Roman"/>
          <w:spacing w:val="-8"/>
          <w:sz w:val="26"/>
          <w:szCs w:val="26"/>
        </w:rPr>
      </w:pPr>
      <w:r w:rsidRPr="00FB32C4">
        <w:rPr>
          <w:rFonts w:ascii="Times New Roman" w:hAnsi="Times New Roman"/>
          <w:spacing w:val="-8"/>
          <w:sz w:val="26"/>
          <w:szCs w:val="26"/>
        </w:rPr>
        <w:t>- Mật dộ dân số thấp khoảng 20 người/km</w:t>
      </w:r>
      <w:r w:rsidRPr="00FB32C4">
        <w:rPr>
          <w:rFonts w:ascii="Times New Roman" w:hAnsi="Times New Roman"/>
          <w:spacing w:val="-8"/>
          <w:sz w:val="26"/>
          <w:szCs w:val="26"/>
          <w:vertAlign w:val="superscript"/>
        </w:rPr>
        <w:t>2</w:t>
      </w:r>
    </w:p>
    <w:p w:rsidR="00A871B9" w:rsidRPr="00FB32C4" w:rsidRDefault="00A871B9" w:rsidP="00A871B9">
      <w:pPr>
        <w:spacing w:after="0" w:line="240" w:lineRule="auto"/>
        <w:jc w:val="both"/>
        <w:rPr>
          <w:rFonts w:ascii="Times New Roman" w:hAnsi="Times New Roman"/>
          <w:spacing w:val="-6"/>
          <w:sz w:val="26"/>
          <w:szCs w:val="26"/>
        </w:rPr>
      </w:pPr>
      <w:r w:rsidRPr="00FB32C4">
        <w:rPr>
          <w:rFonts w:ascii="Times New Roman" w:hAnsi="Times New Roman"/>
          <w:spacing w:val="-2"/>
          <w:sz w:val="26"/>
          <w:szCs w:val="26"/>
        </w:rPr>
        <w:t>- Dân cư Bắc Mỹ phân bố không đều giữa miền Bắc và miền Nam, giữa phía Tây và phía Đông</w:t>
      </w:r>
      <w:r w:rsidRPr="00FB32C4">
        <w:rPr>
          <w:rFonts w:ascii="Times New Roman" w:hAnsi="Times New Roman"/>
          <w:spacing w:val="-6"/>
          <w:sz w:val="26"/>
          <w:szCs w:val="26"/>
        </w:rPr>
        <w:t xml:space="preserve">.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Phân bố dân cư Hoa Kỳ đang có sự dịch chuyển từ phía Nam Hồ Lớn và Đông Bắc  ven Đại Tây Dương  về phía Nam và duyên hải Nam Thái Bình Dương. </w:t>
      </w:r>
    </w:p>
    <w:p w:rsidR="00A871B9" w:rsidRPr="00FB32C4" w:rsidRDefault="00A871B9" w:rsidP="00A871B9">
      <w:pPr>
        <w:spacing w:after="0" w:line="240" w:lineRule="auto"/>
        <w:jc w:val="both"/>
        <w:rPr>
          <w:rFonts w:ascii="Times New Roman" w:hAnsi="Times New Roman"/>
          <w:b/>
          <w:bCs/>
          <w:i/>
          <w:iCs/>
          <w:sz w:val="26"/>
          <w:szCs w:val="26"/>
          <w:u w:val="single"/>
        </w:rPr>
      </w:pPr>
      <w:r w:rsidRPr="00FB32C4">
        <w:rPr>
          <w:rFonts w:ascii="Times New Roman" w:hAnsi="Times New Roman"/>
          <w:b/>
          <w:bCs/>
          <w:i/>
          <w:iCs/>
          <w:sz w:val="26"/>
          <w:szCs w:val="26"/>
          <w:u w:val="single"/>
        </w:rPr>
        <w:t xml:space="preserve">2)Đặc điểm đô thị hoá: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Số dân thành thị tăng nhanh. Chiếm 76% dân số </w:t>
      </w:r>
    </w:p>
    <w:p w:rsidR="00A871B9" w:rsidRPr="00FB32C4" w:rsidRDefault="00A871B9" w:rsidP="00A871B9">
      <w:pPr>
        <w:spacing w:after="0"/>
        <w:jc w:val="both"/>
        <w:rPr>
          <w:rFonts w:ascii="Times New Roman" w:hAnsi="Times New Roman"/>
          <w:sz w:val="26"/>
          <w:szCs w:val="26"/>
        </w:rPr>
      </w:pPr>
      <w:r w:rsidRPr="00FB32C4">
        <w:rPr>
          <w:rFonts w:ascii="Times New Roman" w:hAnsi="Times New Roman"/>
          <w:sz w:val="26"/>
          <w:szCs w:val="26"/>
        </w:rPr>
        <w:t>- Phần lớn các thành phố tập trung ở phí Nam Hồ Lớn và duyên hải Đại Tây Dương. Vào sâu nội địa mạng lưới đô thị càng nhỏ bé và thưa thớt.</w:t>
      </w:r>
    </w:p>
    <w:p w:rsidR="00A871B9" w:rsidRPr="00FB32C4" w:rsidRDefault="00A871B9" w:rsidP="00A871B9">
      <w:pPr>
        <w:spacing w:after="0"/>
        <w:jc w:val="both"/>
        <w:rPr>
          <w:rFonts w:ascii="Times New Roman" w:hAnsi="Times New Roman"/>
          <w:sz w:val="26"/>
          <w:szCs w:val="26"/>
        </w:rPr>
      </w:pPr>
    </w:p>
    <w:p w:rsidR="00A871B9" w:rsidRPr="00FB32C4" w:rsidRDefault="00A871B9" w:rsidP="00A871B9">
      <w:pPr>
        <w:spacing w:after="0"/>
        <w:jc w:val="center"/>
        <w:rPr>
          <w:rFonts w:ascii="Times New Roman" w:hAnsi="Times New Roman"/>
          <w:b/>
          <w:sz w:val="26"/>
          <w:szCs w:val="26"/>
        </w:rPr>
      </w:pPr>
      <w:r w:rsidRPr="00FB32C4">
        <w:rPr>
          <w:rFonts w:ascii="Times New Roman" w:hAnsi="Times New Roman"/>
          <w:b/>
          <w:sz w:val="26"/>
          <w:szCs w:val="26"/>
        </w:rPr>
        <w:t>THIÊN NHIÊN CHÂU ĐẠI DƯƠNG</w:t>
      </w:r>
    </w:p>
    <w:p w:rsidR="00A871B9" w:rsidRPr="00FB32C4" w:rsidRDefault="00A871B9" w:rsidP="00A871B9">
      <w:pPr>
        <w:spacing w:after="0" w:line="240" w:lineRule="auto"/>
        <w:ind w:left="-108"/>
        <w:jc w:val="both"/>
        <w:rPr>
          <w:rFonts w:ascii="Times New Roman" w:hAnsi="Times New Roman"/>
          <w:b/>
          <w:sz w:val="26"/>
          <w:szCs w:val="26"/>
          <w:u w:val="single"/>
        </w:rPr>
      </w:pPr>
      <w:r w:rsidRPr="00FB32C4">
        <w:rPr>
          <w:rFonts w:ascii="Times New Roman" w:hAnsi="Times New Roman"/>
          <w:b/>
          <w:sz w:val="26"/>
          <w:szCs w:val="26"/>
          <w:u w:val="single"/>
        </w:rPr>
        <w:t>1.Vị trí địa lí, địa hình.</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Châu Đại Dương gồm lục địa Ô-xtrây-li-a, các đảo và quần đảo trong Thái Bình Dương.</w:t>
      </w:r>
    </w:p>
    <w:p w:rsidR="00A871B9" w:rsidRPr="00FB32C4" w:rsidRDefault="00A871B9" w:rsidP="00A871B9">
      <w:pPr>
        <w:spacing w:after="0" w:line="240" w:lineRule="auto"/>
        <w:ind w:left="-108" w:firstLine="108"/>
        <w:jc w:val="both"/>
        <w:rPr>
          <w:rFonts w:ascii="Times New Roman" w:hAnsi="Times New Roman"/>
          <w:sz w:val="26"/>
          <w:szCs w:val="26"/>
        </w:rPr>
      </w:pPr>
      <w:r w:rsidRPr="00FB32C4">
        <w:rPr>
          <w:rFonts w:ascii="Times New Roman" w:hAnsi="Times New Roman"/>
          <w:sz w:val="26"/>
          <w:szCs w:val="26"/>
        </w:rPr>
        <w:t>+ 4 quần đảo</w:t>
      </w:r>
    </w:p>
    <w:tbl>
      <w:tblPr>
        <w:tblW w:w="3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987"/>
      </w:tblGrid>
      <w:tr w:rsidR="00A871B9" w:rsidRPr="00FB32C4" w:rsidTr="006448EF">
        <w:trPr>
          <w:trHeight w:val="171"/>
        </w:trPr>
        <w:tc>
          <w:tcPr>
            <w:tcW w:w="1718" w:type="dxa"/>
            <w:shd w:val="clear" w:color="auto" w:fill="auto"/>
          </w:tcPr>
          <w:p w:rsidR="00A871B9" w:rsidRPr="00FB32C4" w:rsidRDefault="00A871B9" w:rsidP="006448EF">
            <w:pPr>
              <w:spacing w:after="0" w:line="240" w:lineRule="auto"/>
              <w:jc w:val="both"/>
              <w:rPr>
                <w:rFonts w:ascii="Times New Roman" w:hAnsi="Times New Roman"/>
                <w:b/>
                <w:sz w:val="26"/>
                <w:szCs w:val="26"/>
              </w:rPr>
            </w:pPr>
            <w:r w:rsidRPr="00FB32C4">
              <w:rPr>
                <w:rFonts w:ascii="Times New Roman" w:hAnsi="Times New Roman"/>
                <w:b/>
                <w:sz w:val="26"/>
                <w:szCs w:val="26"/>
              </w:rPr>
              <w:t>Tên chuỗi đảo</w:t>
            </w:r>
          </w:p>
        </w:tc>
        <w:tc>
          <w:tcPr>
            <w:tcW w:w="1987" w:type="dxa"/>
            <w:shd w:val="clear" w:color="auto" w:fill="auto"/>
          </w:tcPr>
          <w:p w:rsidR="00A871B9" w:rsidRPr="00FB32C4" w:rsidRDefault="00A871B9" w:rsidP="006448EF">
            <w:pPr>
              <w:spacing w:after="0" w:line="240" w:lineRule="auto"/>
              <w:jc w:val="both"/>
              <w:rPr>
                <w:rFonts w:ascii="Times New Roman" w:hAnsi="Times New Roman"/>
                <w:b/>
                <w:sz w:val="26"/>
                <w:szCs w:val="26"/>
              </w:rPr>
            </w:pPr>
            <w:r w:rsidRPr="00FB32C4">
              <w:rPr>
                <w:rFonts w:ascii="Times New Roman" w:hAnsi="Times New Roman"/>
                <w:b/>
                <w:sz w:val="26"/>
                <w:szCs w:val="26"/>
              </w:rPr>
              <w:t>Nguồn gốc</w:t>
            </w:r>
          </w:p>
        </w:tc>
      </w:tr>
      <w:tr w:rsidR="00A871B9" w:rsidRPr="00FB32C4" w:rsidTr="006448EF">
        <w:trPr>
          <w:trHeight w:val="856"/>
        </w:trPr>
        <w:tc>
          <w:tcPr>
            <w:tcW w:w="1718" w:type="dxa"/>
            <w:shd w:val="clear" w:color="auto" w:fill="auto"/>
          </w:tcPr>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Mê-la-nê-di</w:t>
            </w:r>
          </w:p>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Mi-crô-nê-di</w:t>
            </w:r>
          </w:p>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Pô-li-nê-di</w:t>
            </w:r>
          </w:p>
          <w:p w:rsidR="00A871B9" w:rsidRPr="00FB32C4" w:rsidRDefault="00A871B9" w:rsidP="006448EF">
            <w:pPr>
              <w:spacing w:after="0" w:line="240" w:lineRule="auto"/>
              <w:jc w:val="both"/>
              <w:rPr>
                <w:rFonts w:ascii="Times New Roman" w:hAnsi="Times New Roman"/>
                <w:sz w:val="26"/>
                <w:szCs w:val="26"/>
                <w:lang w:val="fr-FR"/>
              </w:rPr>
            </w:pPr>
          </w:p>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Niu-di-lân</w:t>
            </w:r>
          </w:p>
        </w:tc>
        <w:tc>
          <w:tcPr>
            <w:tcW w:w="1987" w:type="dxa"/>
            <w:shd w:val="clear" w:color="auto" w:fill="auto"/>
          </w:tcPr>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lastRenderedPageBreak/>
              <w:t>Đảo núi lửa</w:t>
            </w:r>
          </w:p>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Đảo san hô</w:t>
            </w:r>
          </w:p>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lastRenderedPageBreak/>
              <w:t>Đảo núi lửa và san hô</w:t>
            </w:r>
          </w:p>
          <w:p w:rsidR="00A871B9" w:rsidRPr="00FB32C4" w:rsidRDefault="00A871B9" w:rsidP="006448EF">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Đảo lục địa</w:t>
            </w:r>
          </w:p>
        </w:tc>
      </w:tr>
    </w:tbl>
    <w:p w:rsidR="00A871B9" w:rsidRPr="00FB32C4" w:rsidRDefault="00A871B9" w:rsidP="00A871B9">
      <w:pPr>
        <w:spacing w:after="0" w:line="240" w:lineRule="auto"/>
        <w:jc w:val="both"/>
        <w:rPr>
          <w:rFonts w:ascii="Times New Roman" w:hAnsi="Times New Roman"/>
          <w:b/>
          <w:sz w:val="26"/>
          <w:szCs w:val="26"/>
          <w:u w:val="single"/>
          <w:lang w:val="fr-FR"/>
        </w:rPr>
      </w:pPr>
      <w:r w:rsidRPr="00FB32C4">
        <w:rPr>
          <w:rFonts w:ascii="Times New Roman" w:hAnsi="Times New Roman"/>
          <w:b/>
          <w:sz w:val="26"/>
          <w:szCs w:val="26"/>
          <w:u w:val="single"/>
          <w:lang w:val="fr-FR"/>
        </w:rPr>
        <w:lastRenderedPageBreak/>
        <w:t>2. Khí hậu, thực vật và động vật</w:t>
      </w:r>
    </w:p>
    <w:p w:rsidR="00A871B9" w:rsidRPr="00FB32C4" w:rsidRDefault="00A871B9" w:rsidP="00A871B9">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 xml:space="preserve">- Phần lớn các đảo và quần đảo có khí hậu nóng ẩm điều hoà, mưa nhiều </w:t>
      </w:r>
      <w:r w:rsidRPr="00FB32C4">
        <w:rPr>
          <w:rFonts w:ascii="Times New Roman" w:hAnsi="Times New Roman"/>
          <w:sz w:val="26"/>
          <w:szCs w:val="26"/>
        </w:rPr>
        <w:sym w:font="Wingdings" w:char="F0E0"/>
      </w:r>
      <w:r w:rsidRPr="00FB32C4">
        <w:rPr>
          <w:rFonts w:ascii="Times New Roman" w:hAnsi="Times New Roman"/>
          <w:sz w:val="26"/>
          <w:szCs w:val="26"/>
          <w:lang w:val="fr-FR"/>
        </w:rPr>
        <w:t xml:space="preserve"> thực vật phát triển mạnh</w:t>
      </w:r>
    </w:p>
    <w:p w:rsidR="00A871B9" w:rsidRPr="00FB32C4" w:rsidRDefault="00A871B9" w:rsidP="00A871B9">
      <w:pPr>
        <w:spacing w:after="0" w:line="240" w:lineRule="auto"/>
        <w:jc w:val="both"/>
        <w:rPr>
          <w:rFonts w:ascii="Times New Roman" w:hAnsi="Times New Roman"/>
          <w:sz w:val="26"/>
          <w:szCs w:val="26"/>
          <w:lang w:val="fr-FR"/>
        </w:rPr>
      </w:pPr>
      <w:r w:rsidRPr="00FB32C4">
        <w:rPr>
          <w:rFonts w:ascii="Times New Roman" w:hAnsi="Times New Roman"/>
          <w:sz w:val="26"/>
          <w:szCs w:val="26"/>
          <w:lang w:val="fr-FR"/>
        </w:rPr>
        <w:t>- Phần lớn diện tích lục địa Ô-xtrây- li-a là hoang mạc</w:t>
      </w:r>
    </w:p>
    <w:p w:rsidR="00A871B9" w:rsidRPr="00FB32C4" w:rsidRDefault="00A871B9" w:rsidP="00A871B9">
      <w:pPr>
        <w:spacing w:after="0" w:line="240" w:lineRule="auto"/>
        <w:ind w:left="-108" w:firstLine="108"/>
        <w:jc w:val="both"/>
        <w:rPr>
          <w:rFonts w:ascii="Times New Roman" w:hAnsi="Times New Roman"/>
          <w:sz w:val="26"/>
          <w:szCs w:val="26"/>
          <w:lang w:val="fr-FR"/>
        </w:rPr>
      </w:pPr>
      <w:r w:rsidRPr="00FB32C4">
        <w:rPr>
          <w:rFonts w:ascii="Times New Roman" w:hAnsi="Times New Roman"/>
          <w:sz w:val="26"/>
          <w:szCs w:val="26"/>
          <w:lang w:val="fr-FR"/>
        </w:rPr>
        <w:t>+ Có những loài sinh vật độc đáo không nơi nào có được.</w:t>
      </w:r>
    </w:p>
    <w:p w:rsidR="00A871B9" w:rsidRPr="00FB32C4" w:rsidRDefault="00A871B9" w:rsidP="00A871B9">
      <w:pPr>
        <w:spacing w:after="0" w:line="240" w:lineRule="auto"/>
        <w:ind w:left="-108" w:firstLine="108"/>
        <w:jc w:val="both"/>
        <w:rPr>
          <w:rFonts w:ascii="Times New Roman" w:hAnsi="Times New Roman"/>
          <w:sz w:val="26"/>
          <w:szCs w:val="26"/>
          <w:lang w:val="fr-FR"/>
        </w:rPr>
      </w:pPr>
      <w:r w:rsidRPr="00FB32C4">
        <w:rPr>
          <w:rFonts w:ascii="Times New Roman" w:hAnsi="Times New Roman"/>
          <w:sz w:val="26"/>
          <w:szCs w:val="26"/>
          <w:lang w:val="fr-FR"/>
        </w:rPr>
        <w:t>- Phía nam Ô-xtrây-li-a và quần đảo Niu Di-len có khí hậu ôn đới</w:t>
      </w:r>
    </w:p>
    <w:p w:rsidR="00A871B9" w:rsidRPr="00FB32C4" w:rsidRDefault="00A871B9" w:rsidP="00A871B9">
      <w:pPr>
        <w:spacing w:after="0"/>
        <w:jc w:val="both"/>
        <w:rPr>
          <w:rFonts w:ascii="Times New Roman" w:hAnsi="Times New Roman"/>
          <w:sz w:val="26"/>
          <w:szCs w:val="26"/>
          <w:lang w:val="fr-FR"/>
        </w:rPr>
      </w:pPr>
      <w:r w:rsidRPr="00FB32C4">
        <w:rPr>
          <w:rFonts w:ascii="Times New Roman" w:hAnsi="Times New Roman"/>
          <w:sz w:val="26"/>
          <w:szCs w:val="26"/>
          <w:lang w:val="fr-FR"/>
        </w:rPr>
        <w:t>- Biển và rừng là nguồn tài nguyên quan trọng ở châu Đại Dương</w:t>
      </w:r>
    </w:p>
    <w:p w:rsidR="00A871B9" w:rsidRPr="00FB32C4" w:rsidRDefault="00A871B9" w:rsidP="00A871B9">
      <w:pPr>
        <w:spacing w:after="0"/>
        <w:jc w:val="both"/>
        <w:rPr>
          <w:rFonts w:ascii="Times New Roman" w:hAnsi="Times New Roman"/>
          <w:sz w:val="26"/>
          <w:szCs w:val="26"/>
          <w:lang w:val="fr-FR"/>
        </w:rPr>
      </w:pPr>
    </w:p>
    <w:p w:rsidR="00A871B9" w:rsidRPr="00FB32C4" w:rsidRDefault="00A871B9" w:rsidP="00A871B9">
      <w:pPr>
        <w:spacing w:after="0"/>
        <w:jc w:val="center"/>
        <w:rPr>
          <w:rFonts w:ascii="Times New Roman" w:hAnsi="Times New Roman"/>
          <w:b/>
          <w:sz w:val="26"/>
          <w:szCs w:val="26"/>
          <w:lang w:val="fr-FR"/>
        </w:rPr>
      </w:pPr>
      <w:r w:rsidRPr="00FB32C4">
        <w:rPr>
          <w:rFonts w:ascii="Times New Roman" w:hAnsi="Times New Roman"/>
          <w:b/>
          <w:sz w:val="26"/>
          <w:szCs w:val="26"/>
          <w:lang w:val="fr-FR"/>
        </w:rPr>
        <w:t>KINH TẾ CHÂU ÂU</w:t>
      </w:r>
    </w:p>
    <w:p w:rsidR="00A871B9" w:rsidRPr="00FB32C4" w:rsidRDefault="00A871B9" w:rsidP="00A871B9">
      <w:pPr>
        <w:spacing w:after="0" w:line="240" w:lineRule="auto"/>
        <w:jc w:val="both"/>
        <w:rPr>
          <w:rFonts w:ascii="Times New Roman" w:eastAsia="Times New Roman" w:hAnsi="Times New Roman"/>
          <w:sz w:val="26"/>
          <w:szCs w:val="26"/>
          <w:lang w:val="pt-BR"/>
        </w:rPr>
      </w:pPr>
      <w:r w:rsidRPr="00FB32C4">
        <w:rPr>
          <w:rFonts w:ascii="Times New Roman" w:hAnsi="Times New Roman"/>
          <w:b/>
          <w:bCs/>
          <w:i/>
          <w:iCs/>
          <w:sz w:val="26"/>
          <w:szCs w:val="26"/>
          <w:u w:val="single"/>
          <w:lang w:val="pt-BR"/>
        </w:rPr>
        <w:t>1) Nông nghiệp</w:t>
      </w:r>
      <w:r w:rsidRPr="00FB32C4">
        <w:rPr>
          <w:rFonts w:ascii="Times New Roman" w:hAnsi="Times New Roman"/>
          <w:sz w:val="26"/>
          <w:szCs w:val="26"/>
          <w:lang w:val="pt-BR"/>
        </w:rPr>
        <w:t xml:space="preserve">: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Hình thức tổ chức sản xuất nông nghiệp hộ gia đình và trang trại.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Quy mô sản xuất không lớn.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Nền nông nghiệp tiên tiến, đạt hiệu quả cao: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Nêu nền nông nghiệp thâm canh phát triển ở trình độ cao.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Áp dụng tiến bộ khoa học kỹ thuật tiên tiến. </w:t>
      </w:r>
    </w:p>
    <w:p w:rsidR="00A871B9" w:rsidRPr="00FB32C4" w:rsidRDefault="00A871B9" w:rsidP="00A871B9">
      <w:pPr>
        <w:spacing w:after="0" w:line="240" w:lineRule="auto"/>
        <w:jc w:val="both"/>
        <w:rPr>
          <w:rFonts w:ascii="Times New Roman" w:hAnsi="Times New Roman"/>
          <w:spacing w:val="-6"/>
          <w:sz w:val="26"/>
          <w:szCs w:val="26"/>
          <w:lang w:val="pt-BR"/>
        </w:rPr>
      </w:pPr>
      <w:r w:rsidRPr="00FB32C4">
        <w:rPr>
          <w:rFonts w:ascii="Times New Roman" w:hAnsi="Times New Roman"/>
          <w:sz w:val="26"/>
          <w:szCs w:val="26"/>
          <w:lang w:val="pt-BR"/>
        </w:rPr>
        <w:t xml:space="preserve">+ </w:t>
      </w:r>
      <w:r w:rsidRPr="00FB32C4">
        <w:rPr>
          <w:rFonts w:ascii="Times New Roman" w:hAnsi="Times New Roman"/>
          <w:spacing w:val="-6"/>
          <w:sz w:val="26"/>
          <w:szCs w:val="26"/>
          <w:lang w:val="pt-BR"/>
        </w:rPr>
        <w:t xml:space="preserve">Gắn chặt công nghiệp chế biến.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Sản phẩm chính: Lúa mì, ngô, củ cải đường, cam chanh, nho, chăn nuôi bò, lợn.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Tỷ trọng chăn nuôi cao hơn trồng trọt.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b/>
          <w:bCs/>
          <w:i/>
          <w:iCs/>
          <w:sz w:val="26"/>
          <w:szCs w:val="26"/>
          <w:u w:val="single"/>
          <w:lang w:val="pt-BR"/>
        </w:rPr>
        <w:t xml:space="preserve">2) Công nghiệp: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Nền công nghiệp châu Âu phát triển rất sớm.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Có nhiều sản phẩm nổi tiếng về chất lượng cao. </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Các ngành công nghiệp truyền thống đang giảm sút gặp khó khăn đòi hỏi phải thay đổi về công nghệ. </w:t>
      </w:r>
    </w:p>
    <w:p w:rsidR="00A871B9"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lang w:val="pt-BR"/>
        </w:rPr>
        <w:t xml:space="preserve">- Nhiều ngành công nghiệp mới, hiện đại được phát triển trong các trung tâm công nghệ cao: Các ngành công nghiệp mũi nhọn điện tử, cơ khí chính xác và tự động hoá cao. </w:t>
      </w:r>
    </w:p>
    <w:p w:rsidR="00A871B9" w:rsidRPr="00FB32C4" w:rsidRDefault="00A871B9" w:rsidP="00A871B9">
      <w:pPr>
        <w:spacing w:after="0" w:line="240" w:lineRule="auto"/>
        <w:jc w:val="both"/>
        <w:rPr>
          <w:rFonts w:ascii="Times New Roman" w:hAnsi="Times New Roman"/>
          <w:sz w:val="26"/>
          <w:szCs w:val="26"/>
          <w:lang w:val="pt-BR"/>
        </w:rPr>
      </w:pPr>
    </w:p>
    <w:p w:rsidR="00A871B9" w:rsidRPr="00FB32C4" w:rsidRDefault="00A871B9" w:rsidP="00A871B9">
      <w:pPr>
        <w:spacing w:after="0" w:line="240" w:lineRule="auto"/>
        <w:jc w:val="center"/>
        <w:rPr>
          <w:rFonts w:ascii="Times New Roman" w:hAnsi="Times New Roman"/>
          <w:b/>
          <w:sz w:val="26"/>
          <w:szCs w:val="26"/>
          <w:lang w:val="pt-BR"/>
        </w:rPr>
      </w:pPr>
      <w:r w:rsidRPr="00FB32C4">
        <w:rPr>
          <w:rFonts w:ascii="Times New Roman" w:hAnsi="Times New Roman"/>
          <w:b/>
          <w:sz w:val="26"/>
          <w:szCs w:val="26"/>
          <w:lang w:val="pt-BR"/>
        </w:rPr>
        <w:t>THIÊN NHIÊN CHÂU ÂU</w:t>
      </w:r>
    </w:p>
    <w:p w:rsidR="00A871B9" w:rsidRPr="00FB32C4" w:rsidRDefault="00A871B9" w:rsidP="00A871B9">
      <w:pPr>
        <w:spacing w:after="0" w:line="240" w:lineRule="auto"/>
        <w:jc w:val="both"/>
        <w:rPr>
          <w:rFonts w:ascii="Times New Roman" w:eastAsia="Times New Roman" w:hAnsi="Times New Roman"/>
          <w:b/>
          <w:bCs/>
          <w:i/>
          <w:iCs/>
          <w:sz w:val="26"/>
          <w:szCs w:val="26"/>
        </w:rPr>
      </w:pPr>
      <w:r w:rsidRPr="00FB32C4">
        <w:rPr>
          <w:rFonts w:ascii="Times New Roman" w:hAnsi="Times New Roman"/>
          <w:b/>
          <w:bCs/>
          <w:i/>
          <w:iCs/>
          <w:sz w:val="26"/>
          <w:szCs w:val="26"/>
        </w:rPr>
        <w:t xml:space="preserve">1) </w:t>
      </w:r>
      <w:r w:rsidRPr="00FB32C4">
        <w:rPr>
          <w:rFonts w:ascii="Times New Roman" w:hAnsi="Times New Roman"/>
          <w:b/>
          <w:bCs/>
          <w:i/>
          <w:iCs/>
          <w:sz w:val="26"/>
          <w:szCs w:val="26"/>
          <w:u w:val="single"/>
        </w:rPr>
        <w:t>Vị trí địa lý – địa hình</w:t>
      </w:r>
      <w:r w:rsidRPr="00FB32C4">
        <w:rPr>
          <w:rFonts w:ascii="Times New Roman" w:hAnsi="Times New Roman"/>
          <w:b/>
          <w:bCs/>
          <w:i/>
          <w:iCs/>
          <w:sz w:val="26"/>
          <w:szCs w:val="26"/>
        </w:rPr>
        <w:t>:</w:t>
      </w:r>
    </w:p>
    <w:p w:rsidR="00A871B9" w:rsidRPr="00FB32C4" w:rsidRDefault="00A871B9" w:rsidP="00A871B9">
      <w:pPr>
        <w:spacing w:after="0" w:line="240" w:lineRule="auto"/>
        <w:jc w:val="both"/>
        <w:rPr>
          <w:rFonts w:ascii="Times New Roman" w:hAnsi="Times New Roman"/>
          <w:i/>
          <w:iCs/>
          <w:sz w:val="26"/>
          <w:szCs w:val="26"/>
        </w:rPr>
      </w:pPr>
      <w:r w:rsidRPr="00FB32C4">
        <w:rPr>
          <w:rFonts w:ascii="Times New Roman" w:hAnsi="Times New Roman"/>
          <w:i/>
          <w:iCs/>
          <w:sz w:val="26"/>
          <w:szCs w:val="26"/>
        </w:rPr>
        <w:t xml:space="preserve">a. </w:t>
      </w:r>
      <w:r w:rsidRPr="00FB32C4">
        <w:rPr>
          <w:rFonts w:ascii="Times New Roman" w:hAnsi="Times New Roman"/>
          <w:i/>
          <w:iCs/>
          <w:caps/>
          <w:sz w:val="26"/>
          <w:szCs w:val="26"/>
        </w:rPr>
        <w:t>v</w:t>
      </w:r>
      <w:r w:rsidRPr="00FB32C4">
        <w:rPr>
          <w:rFonts w:ascii="Times New Roman" w:hAnsi="Times New Roman"/>
          <w:i/>
          <w:iCs/>
          <w:sz w:val="26"/>
          <w:szCs w:val="26"/>
        </w:rPr>
        <w:t xml:space="preserve">ị trí địa lý: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caps/>
          <w:sz w:val="26"/>
          <w:szCs w:val="26"/>
        </w:rPr>
        <w:t>- c</w:t>
      </w:r>
      <w:r w:rsidRPr="00FB32C4">
        <w:rPr>
          <w:rFonts w:ascii="Times New Roman" w:hAnsi="Times New Roman"/>
          <w:sz w:val="26"/>
          <w:szCs w:val="26"/>
        </w:rPr>
        <w:t>hâu Âu là một bộ phận của lục địa Á –Âu diện tích trên 10tr km</w:t>
      </w:r>
      <w:r w:rsidRPr="00FB32C4">
        <w:rPr>
          <w:rFonts w:ascii="Times New Roman" w:hAnsi="Times New Roman"/>
          <w:sz w:val="26"/>
          <w:szCs w:val="26"/>
          <w:vertAlign w:val="superscript"/>
        </w:rPr>
        <w:t xml:space="preserve">2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caps/>
          <w:sz w:val="26"/>
          <w:szCs w:val="26"/>
        </w:rPr>
        <w:t xml:space="preserve">- </w:t>
      </w:r>
      <w:r w:rsidRPr="00FB32C4">
        <w:rPr>
          <w:rFonts w:ascii="Times New Roman" w:hAnsi="Times New Roman"/>
          <w:sz w:val="26"/>
          <w:szCs w:val="26"/>
        </w:rPr>
        <w:t>Nằm giữa các vĩ đ 36</w:t>
      </w:r>
      <w:r w:rsidRPr="00FB32C4">
        <w:rPr>
          <w:rFonts w:ascii="Times New Roman" w:hAnsi="Times New Roman"/>
          <w:sz w:val="26"/>
          <w:szCs w:val="26"/>
          <w:vertAlign w:val="superscript"/>
        </w:rPr>
        <w:t>0</w:t>
      </w:r>
      <w:r w:rsidRPr="00FB32C4">
        <w:rPr>
          <w:rFonts w:ascii="Times New Roman" w:hAnsi="Times New Roman"/>
          <w:sz w:val="26"/>
          <w:szCs w:val="26"/>
        </w:rPr>
        <w:t>B - 71</w:t>
      </w:r>
      <w:r w:rsidRPr="00FB32C4">
        <w:rPr>
          <w:rFonts w:ascii="Times New Roman" w:hAnsi="Times New Roman"/>
          <w:sz w:val="26"/>
          <w:szCs w:val="26"/>
          <w:vertAlign w:val="superscript"/>
        </w:rPr>
        <w:t>0</w:t>
      </w:r>
      <w:r w:rsidRPr="00FB32C4">
        <w:rPr>
          <w:rFonts w:ascii="Times New Roman" w:hAnsi="Times New Roman"/>
          <w:sz w:val="26"/>
          <w:szCs w:val="26"/>
        </w:rPr>
        <w:t>B, chủ yếu nằm trong đới ôn hòa.</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caps/>
          <w:sz w:val="26"/>
          <w:szCs w:val="26"/>
        </w:rPr>
        <w:t>- G</w:t>
      </w:r>
      <w:r w:rsidRPr="00FB32C4">
        <w:rPr>
          <w:rFonts w:ascii="Times New Roman" w:hAnsi="Times New Roman"/>
          <w:sz w:val="26"/>
          <w:szCs w:val="26"/>
        </w:rPr>
        <w:t>iáp Bắc Băng Dương (</w:t>
      </w:r>
      <w:r w:rsidRPr="00FB32C4">
        <w:rPr>
          <w:rFonts w:ascii="Times New Roman" w:hAnsi="Times New Roman"/>
          <w:i/>
          <w:iCs/>
          <w:sz w:val="26"/>
          <w:szCs w:val="26"/>
        </w:rPr>
        <w:t>phía Bắc</w:t>
      </w:r>
      <w:r w:rsidRPr="00FB32C4">
        <w:rPr>
          <w:rFonts w:ascii="Times New Roman" w:hAnsi="Times New Roman"/>
          <w:sz w:val="26"/>
          <w:szCs w:val="26"/>
        </w:rPr>
        <w:t>), Đại Tây Dương (</w:t>
      </w:r>
      <w:r w:rsidRPr="00FB32C4">
        <w:rPr>
          <w:rFonts w:ascii="Times New Roman" w:hAnsi="Times New Roman"/>
          <w:i/>
          <w:iCs/>
          <w:sz w:val="26"/>
          <w:szCs w:val="26"/>
        </w:rPr>
        <w:t>phía Tây)</w:t>
      </w:r>
      <w:r w:rsidRPr="00FB32C4">
        <w:rPr>
          <w:rFonts w:ascii="Times New Roman" w:hAnsi="Times New Roman"/>
          <w:sz w:val="26"/>
          <w:szCs w:val="26"/>
        </w:rPr>
        <w:t xml:space="preserve"> và các biển.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Phía Đông ngăn cách với châu Á bởi dãy Uran.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i/>
          <w:sz w:val="26"/>
          <w:szCs w:val="26"/>
        </w:rPr>
        <w:t>b. Địa hình:</w:t>
      </w:r>
      <w:r w:rsidRPr="00FB32C4">
        <w:rPr>
          <w:rFonts w:ascii="Times New Roman" w:hAnsi="Times New Roman"/>
          <w:sz w:val="26"/>
          <w:szCs w:val="26"/>
        </w:rPr>
        <w:t xml:space="preserve">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Chủ yếu là đồng bằng. Bờ biển bị cắt xẻ mạnh, biển lấn sâu vào đất liền, tạo thành nhiều bán đảo, vũng vịnh.</w:t>
      </w:r>
    </w:p>
    <w:p w:rsidR="00A871B9" w:rsidRPr="00FB32C4" w:rsidRDefault="00A871B9" w:rsidP="00A871B9">
      <w:pPr>
        <w:spacing w:after="0" w:line="240" w:lineRule="auto"/>
        <w:jc w:val="both"/>
        <w:rPr>
          <w:rFonts w:ascii="Times New Roman" w:hAnsi="Times New Roman"/>
          <w:b/>
          <w:bCs/>
          <w:i/>
          <w:iCs/>
          <w:sz w:val="26"/>
          <w:szCs w:val="26"/>
          <w:u w:val="single"/>
        </w:rPr>
      </w:pPr>
      <w:r w:rsidRPr="00FB32C4">
        <w:rPr>
          <w:rFonts w:ascii="Times New Roman" w:hAnsi="Times New Roman"/>
          <w:b/>
          <w:bCs/>
          <w:i/>
          <w:iCs/>
          <w:sz w:val="26"/>
          <w:szCs w:val="26"/>
          <w:u w:val="single"/>
        </w:rPr>
        <w:t>2) Khí hậu, sông ngòi:</w:t>
      </w:r>
    </w:p>
    <w:p w:rsidR="00A871B9" w:rsidRPr="00FB32C4" w:rsidRDefault="00A871B9" w:rsidP="00A871B9">
      <w:pPr>
        <w:spacing w:after="0" w:line="240" w:lineRule="auto"/>
        <w:jc w:val="both"/>
        <w:rPr>
          <w:rFonts w:ascii="Times New Roman" w:hAnsi="Times New Roman"/>
          <w:i/>
          <w:iCs/>
          <w:sz w:val="26"/>
          <w:szCs w:val="26"/>
        </w:rPr>
      </w:pPr>
      <w:r w:rsidRPr="00FB32C4">
        <w:rPr>
          <w:rFonts w:ascii="Times New Roman" w:hAnsi="Times New Roman"/>
          <w:i/>
          <w:iCs/>
          <w:sz w:val="26"/>
          <w:szCs w:val="26"/>
        </w:rPr>
        <w:t xml:space="preserve">a. Khí hậu: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Đại bộ phận lãnh thổ châu Âu có khí hậu ôn đới: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w:t>
      </w:r>
      <w:r w:rsidRPr="00FB32C4">
        <w:rPr>
          <w:rFonts w:ascii="Times New Roman" w:hAnsi="Times New Roman"/>
          <w:i/>
          <w:iCs/>
          <w:sz w:val="26"/>
          <w:szCs w:val="26"/>
        </w:rPr>
        <w:t>Ôn đới hải dương</w:t>
      </w:r>
      <w:r w:rsidRPr="00FB32C4">
        <w:rPr>
          <w:rFonts w:ascii="Times New Roman" w:hAnsi="Times New Roman"/>
          <w:sz w:val="26"/>
          <w:szCs w:val="26"/>
        </w:rPr>
        <w:t>: Ven biển phía Tây</w:t>
      </w:r>
    </w:p>
    <w:p w:rsidR="00A871B9" w:rsidRPr="00FB32C4" w:rsidRDefault="00A871B9" w:rsidP="00A871B9">
      <w:pPr>
        <w:spacing w:after="0" w:line="240" w:lineRule="auto"/>
        <w:jc w:val="both"/>
        <w:rPr>
          <w:rFonts w:ascii="Times New Roman" w:hAnsi="Times New Roman"/>
          <w:spacing w:val="-6"/>
          <w:sz w:val="26"/>
          <w:szCs w:val="26"/>
        </w:rPr>
      </w:pPr>
      <w:r w:rsidRPr="00FB32C4">
        <w:rPr>
          <w:rFonts w:ascii="Times New Roman" w:hAnsi="Times New Roman"/>
          <w:sz w:val="26"/>
          <w:szCs w:val="26"/>
        </w:rPr>
        <w:t xml:space="preserve">- </w:t>
      </w:r>
      <w:r w:rsidRPr="00FB32C4">
        <w:rPr>
          <w:rFonts w:ascii="Times New Roman" w:hAnsi="Times New Roman"/>
          <w:i/>
          <w:iCs/>
          <w:spacing w:val="-6"/>
          <w:sz w:val="26"/>
          <w:szCs w:val="26"/>
        </w:rPr>
        <w:t>Ôn đới lục địa</w:t>
      </w:r>
      <w:r w:rsidRPr="00FB32C4">
        <w:rPr>
          <w:rFonts w:ascii="Times New Roman" w:hAnsi="Times New Roman"/>
          <w:spacing w:val="-6"/>
          <w:sz w:val="26"/>
          <w:szCs w:val="26"/>
        </w:rPr>
        <w:t>: Phần lớn diện tích châu Âu</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w:t>
      </w:r>
      <w:r w:rsidRPr="00FB32C4">
        <w:rPr>
          <w:rFonts w:ascii="Times New Roman" w:hAnsi="Times New Roman"/>
          <w:i/>
          <w:iCs/>
          <w:sz w:val="26"/>
          <w:szCs w:val="26"/>
        </w:rPr>
        <w:t>Khí hậu hàn đới</w:t>
      </w:r>
      <w:r w:rsidRPr="00FB32C4">
        <w:rPr>
          <w:rFonts w:ascii="Times New Roman" w:hAnsi="Times New Roman"/>
          <w:sz w:val="26"/>
          <w:szCs w:val="26"/>
        </w:rPr>
        <w:t>: Chiếm diện tích nhỏ ở phía Bắc vòng cực.</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w:t>
      </w:r>
      <w:r w:rsidRPr="00FB32C4">
        <w:rPr>
          <w:rFonts w:ascii="Times New Roman" w:hAnsi="Times New Roman"/>
          <w:i/>
          <w:iCs/>
          <w:sz w:val="26"/>
          <w:szCs w:val="26"/>
        </w:rPr>
        <w:t>Khí hậu Địa Trung Hải</w:t>
      </w:r>
      <w:r w:rsidRPr="00FB32C4">
        <w:rPr>
          <w:rFonts w:ascii="Times New Roman" w:hAnsi="Times New Roman"/>
          <w:sz w:val="26"/>
          <w:szCs w:val="26"/>
        </w:rPr>
        <w:t>: ở phía Nam.</w:t>
      </w:r>
    </w:p>
    <w:p w:rsidR="00A871B9" w:rsidRPr="00FB32C4" w:rsidRDefault="00A871B9" w:rsidP="00A871B9">
      <w:pPr>
        <w:spacing w:after="0" w:line="240" w:lineRule="auto"/>
        <w:jc w:val="both"/>
        <w:rPr>
          <w:rFonts w:ascii="Times New Roman" w:hAnsi="Times New Roman"/>
          <w:spacing w:val="-8"/>
          <w:sz w:val="26"/>
          <w:szCs w:val="26"/>
        </w:rPr>
      </w:pPr>
      <w:r w:rsidRPr="00FB32C4">
        <w:rPr>
          <w:rFonts w:ascii="Times New Roman" w:hAnsi="Times New Roman"/>
          <w:i/>
          <w:iCs/>
          <w:spacing w:val="-8"/>
          <w:sz w:val="26"/>
          <w:szCs w:val="26"/>
        </w:rPr>
        <w:lastRenderedPageBreak/>
        <w:t>b. Sông ngòi:</w:t>
      </w:r>
      <w:r w:rsidRPr="00FB32C4">
        <w:rPr>
          <w:rFonts w:ascii="Times New Roman" w:hAnsi="Times New Roman"/>
          <w:spacing w:val="-8"/>
          <w:sz w:val="26"/>
          <w:szCs w:val="26"/>
        </w:rPr>
        <w:t xml:space="preserve"> Dày đặc và lượng nước dồi dào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i/>
          <w:iCs/>
          <w:sz w:val="26"/>
          <w:szCs w:val="26"/>
        </w:rPr>
        <w:t>c. Thực vật</w:t>
      </w:r>
      <w:r w:rsidRPr="00FB32C4">
        <w:rPr>
          <w:rFonts w:ascii="Times New Roman" w:hAnsi="Times New Roman"/>
          <w:sz w:val="26"/>
          <w:szCs w:val="26"/>
        </w:rPr>
        <w:t xml:space="preserve">: Thay đổi từ Tây sang Đông và từ Bắc xuống Nam.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Các kiểu chính: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Rừng lá rộng: Ven biển tây Âu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xml:space="preserve">+ Rừng lá kim: sâu trong nội địa </w:t>
      </w:r>
    </w:p>
    <w:p w:rsidR="00A871B9" w:rsidRPr="00FB32C4" w:rsidRDefault="00A871B9" w:rsidP="00A871B9">
      <w:pPr>
        <w:spacing w:after="0" w:line="240" w:lineRule="auto"/>
        <w:jc w:val="both"/>
        <w:rPr>
          <w:rFonts w:ascii="Times New Roman" w:hAnsi="Times New Roman"/>
          <w:sz w:val="26"/>
          <w:szCs w:val="26"/>
        </w:rPr>
      </w:pPr>
      <w:r w:rsidRPr="00FB32C4">
        <w:rPr>
          <w:rFonts w:ascii="Times New Roman" w:hAnsi="Times New Roman"/>
          <w:sz w:val="26"/>
          <w:szCs w:val="26"/>
        </w:rPr>
        <w:t>+ Thảo nguyên: Phía Đông Nam</w:t>
      </w:r>
    </w:p>
    <w:p w:rsidR="00A871B9" w:rsidRPr="00FB32C4" w:rsidRDefault="00A871B9" w:rsidP="00A871B9">
      <w:pPr>
        <w:spacing w:after="0" w:line="240" w:lineRule="auto"/>
        <w:jc w:val="both"/>
        <w:rPr>
          <w:rFonts w:ascii="Times New Roman" w:hAnsi="Times New Roman"/>
          <w:sz w:val="26"/>
          <w:szCs w:val="26"/>
          <w:lang w:val="pt-BR"/>
        </w:rPr>
      </w:pPr>
      <w:r w:rsidRPr="00FB32C4">
        <w:rPr>
          <w:rFonts w:ascii="Times New Roman" w:hAnsi="Times New Roman"/>
          <w:sz w:val="26"/>
          <w:szCs w:val="26"/>
        </w:rPr>
        <w:t>+ Rừng lá cứng: Ven Địa Trung Hải.</w:t>
      </w:r>
    </w:p>
    <w:p w:rsidR="003E066C" w:rsidRDefault="003E066C">
      <w:bookmarkStart w:id="0" w:name="_GoBack"/>
      <w:bookmarkEnd w:id="0"/>
    </w:p>
    <w:sectPr w:rsidR="003E066C" w:rsidSect="00FB32C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B9"/>
    <w:rsid w:val="003E066C"/>
    <w:rsid w:val="00A871B9"/>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D4AF0-37B1-456B-A732-AD74003D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1B9"/>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2019-03-25T01:55:00Z</dcterms:created>
  <dcterms:modified xsi:type="dcterms:W3CDTF">2019-03-25T01:56:00Z</dcterms:modified>
</cp:coreProperties>
</file>